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692" w:rsidRPr="00EC3BC2" w:rsidRDefault="00DA5692" w:rsidP="00DA5692">
      <w:pPr>
        <w:pStyle w:val="Default"/>
        <w:jc w:val="center"/>
        <w:rPr>
          <w:bCs/>
        </w:rPr>
      </w:pPr>
      <w:r>
        <w:rPr>
          <w:bCs/>
        </w:rPr>
        <w:t>2022-2023</w:t>
      </w:r>
      <w:r w:rsidRPr="00EC3BC2">
        <w:rPr>
          <w:bCs/>
        </w:rPr>
        <w:t>-мĕш вĕренÿ çулĕ</w:t>
      </w:r>
    </w:p>
    <w:p w:rsidR="00DA5692" w:rsidRPr="00EC3BC2" w:rsidRDefault="00DA5692" w:rsidP="00DA5692">
      <w:pPr>
        <w:pStyle w:val="Default"/>
        <w:jc w:val="center"/>
        <w:rPr>
          <w:bCs/>
        </w:rPr>
      </w:pPr>
      <w:r w:rsidRPr="00EC3BC2">
        <w:rPr>
          <w:bCs/>
        </w:rPr>
        <w:t>Шкул шайĕнчи олимпиада</w:t>
      </w:r>
    </w:p>
    <w:p w:rsidR="00DA5692" w:rsidRPr="00EC3BC2" w:rsidRDefault="00DA5692" w:rsidP="00DA5692">
      <w:pPr>
        <w:pStyle w:val="Default"/>
        <w:jc w:val="center"/>
        <w:rPr>
          <w:bCs/>
        </w:rPr>
      </w:pPr>
      <w:r w:rsidRPr="00EC3BC2">
        <w:rPr>
          <w:bCs/>
        </w:rPr>
        <w:t>Чăваш чĕлхипе литератури (Чăваш шкулĕ)</w:t>
      </w:r>
    </w:p>
    <w:p w:rsidR="00DA5692" w:rsidRPr="00EC3BC2" w:rsidRDefault="00DA5692" w:rsidP="00DA5692">
      <w:pPr>
        <w:pStyle w:val="Default"/>
        <w:jc w:val="center"/>
        <w:rPr>
          <w:bCs/>
        </w:rPr>
      </w:pPr>
      <w:r>
        <w:rPr>
          <w:bCs/>
        </w:rPr>
        <w:t>11</w:t>
      </w:r>
      <w:r w:rsidRPr="00EC3BC2">
        <w:rPr>
          <w:bCs/>
        </w:rPr>
        <w:t xml:space="preserve"> класс</w:t>
      </w:r>
    </w:p>
    <w:p w:rsidR="00DA5692" w:rsidRPr="00EC3BC2" w:rsidRDefault="00DA5692" w:rsidP="00DA5692">
      <w:pPr>
        <w:pStyle w:val="Default"/>
        <w:jc w:val="center"/>
        <w:rPr>
          <w:bCs/>
        </w:rPr>
      </w:pPr>
      <w:r w:rsidRPr="00EC3BC2">
        <w:rPr>
          <w:bCs/>
        </w:rPr>
        <w:t>Хуравсем</w:t>
      </w:r>
    </w:p>
    <w:p w:rsidR="00DA5692" w:rsidRPr="00EC3BC2" w:rsidRDefault="00DA5692" w:rsidP="00DA5692">
      <w:pPr>
        <w:pStyle w:val="Default"/>
        <w:jc w:val="right"/>
        <w:rPr>
          <w:bCs/>
        </w:rPr>
      </w:pPr>
      <w:r>
        <w:rPr>
          <w:bCs/>
        </w:rPr>
        <w:t xml:space="preserve">Пĕтĕмпе – 50 </w:t>
      </w:r>
      <w:r w:rsidRPr="00EC3BC2">
        <w:rPr>
          <w:bCs/>
        </w:rPr>
        <w:t>балл</w:t>
      </w:r>
    </w:p>
    <w:p w:rsidR="00DA5692" w:rsidRDefault="00DA5692" w:rsidP="00DA5692">
      <w:pPr>
        <w:pStyle w:val="Default"/>
        <w:numPr>
          <w:ilvl w:val="0"/>
          <w:numId w:val="1"/>
        </w:numPr>
        <w:jc w:val="both"/>
        <w:rPr>
          <w:i/>
        </w:rPr>
      </w:pPr>
      <w:r>
        <w:t xml:space="preserve">Николай Шелепи. </w:t>
      </w:r>
      <w:r w:rsidRPr="008D0041">
        <w:rPr>
          <w:i/>
        </w:rPr>
        <w:t>Тĕрĕс хуравшăн – 5 балл.</w:t>
      </w:r>
    </w:p>
    <w:p w:rsidR="00DA5692" w:rsidRDefault="00DA5692" w:rsidP="00DA5692">
      <w:pPr>
        <w:pStyle w:val="Default"/>
        <w:ind w:left="720"/>
        <w:jc w:val="both"/>
        <w:rPr>
          <w:i/>
        </w:rPr>
      </w:pPr>
    </w:p>
    <w:tbl>
      <w:tblPr>
        <w:tblStyle w:val="a4"/>
        <w:tblW w:w="0" w:type="auto"/>
        <w:tblLook w:val="04A0"/>
      </w:tblPr>
      <w:tblGrid>
        <w:gridCol w:w="459"/>
        <w:gridCol w:w="425"/>
        <w:gridCol w:w="425"/>
        <w:gridCol w:w="426"/>
        <w:gridCol w:w="425"/>
        <w:gridCol w:w="459"/>
      </w:tblGrid>
      <w:tr w:rsidR="00DA5692" w:rsidTr="00AB2517">
        <w:tc>
          <w:tcPr>
            <w:tcW w:w="459" w:type="dxa"/>
          </w:tcPr>
          <w:p w:rsidR="00DA5692" w:rsidRDefault="00DA5692" w:rsidP="00AB2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</w:p>
        </w:tc>
        <w:tc>
          <w:tcPr>
            <w:tcW w:w="425" w:type="dxa"/>
          </w:tcPr>
          <w:p w:rsidR="00DA5692" w:rsidRDefault="00DA5692" w:rsidP="00AB2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25" w:type="dxa"/>
          </w:tcPr>
          <w:p w:rsidR="00DA5692" w:rsidRDefault="00DA5692" w:rsidP="00AB2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26" w:type="dxa"/>
          </w:tcPr>
          <w:p w:rsidR="00DA5692" w:rsidRDefault="00DA5692" w:rsidP="00AB2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25" w:type="dxa"/>
          </w:tcPr>
          <w:p w:rsidR="00DA5692" w:rsidRDefault="00DA5692" w:rsidP="00AB2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59" w:type="dxa"/>
          </w:tcPr>
          <w:p w:rsidR="00DA5692" w:rsidRDefault="00DA5692" w:rsidP="00AB2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</w:tbl>
    <w:p w:rsidR="00DA5692" w:rsidRPr="00EC3BC2" w:rsidRDefault="00DA5692" w:rsidP="00DA56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5692" w:rsidRPr="00DA5692" w:rsidRDefault="00DA5692" w:rsidP="00DA5692">
      <w:pPr>
        <w:spacing w:after="0"/>
        <w:rPr>
          <w:bCs/>
          <w:i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DA5692">
        <w:rPr>
          <w:rFonts w:ascii="Times New Roman" w:hAnsi="Times New Roman" w:cs="Times New Roman"/>
          <w:i/>
          <w:sz w:val="24"/>
          <w:szCs w:val="24"/>
        </w:rPr>
        <w:t>Ем-ешĕл курăк,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5692">
        <w:rPr>
          <w:rFonts w:ascii="Times New Roman" w:hAnsi="Times New Roman" w:cs="Times New Roman"/>
          <w:i/>
          <w:sz w:val="24"/>
          <w:szCs w:val="24"/>
        </w:rPr>
        <w:t>евĕклĕ çын,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епренчĕк çул</w:t>
      </w:r>
      <w:r w:rsidRPr="00DA5692">
        <w:rPr>
          <w:rFonts w:ascii="Times New Roman" w:hAnsi="Times New Roman" w:cs="Times New Roman"/>
          <w:sz w:val="24"/>
          <w:szCs w:val="24"/>
        </w:rPr>
        <w:t xml:space="preserve">. </w:t>
      </w:r>
      <w:r w:rsidRPr="00DA5692">
        <w:rPr>
          <w:rFonts w:ascii="Times New Roman" w:hAnsi="Times New Roman" w:cs="Times New Roman"/>
          <w:i/>
          <w:sz w:val="24"/>
          <w:szCs w:val="24"/>
        </w:rPr>
        <w:t>Тĕрĕс хуравшăн – 6 балл.</w:t>
      </w:r>
    </w:p>
    <w:p w:rsidR="00DA5692" w:rsidRPr="00EC3BC2" w:rsidRDefault="00DA5692" w:rsidP="00DA5692">
      <w:pPr>
        <w:pStyle w:val="Default"/>
        <w:jc w:val="both"/>
        <w:rPr>
          <w:bCs/>
          <w:i/>
        </w:rPr>
      </w:pPr>
    </w:p>
    <w:p w:rsidR="00DA5692" w:rsidRPr="00375BE8" w:rsidRDefault="00DA5692" w:rsidP="00DA5692">
      <w:pPr>
        <w:spacing w:after="0"/>
        <w:rPr>
          <w:rStyle w:val="a3"/>
          <w:rFonts w:ascii="Times New Roman" w:hAnsi="Times New Roman" w:cs="Times New Roman"/>
          <w:bCs/>
          <w:i/>
          <w:sz w:val="24"/>
          <w:szCs w:val="24"/>
        </w:rPr>
      </w:pPr>
      <w:r w:rsidRPr="00EC3BC2">
        <w:rPr>
          <w:rFonts w:ascii="Times New Roman" w:hAnsi="Times New Roman" w:cs="Times New Roman"/>
          <w:bCs/>
          <w:sz w:val="24"/>
          <w:szCs w:val="24"/>
        </w:rPr>
        <w:t>3.</w:t>
      </w:r>
      <w:r w:rsidRPr="00EC3BC2">
        <w:rPr>
          <w:bCs/>
        </w:rPr>
        <w:t xml:space="preserve">  </w:t>
      </w:r>
      <w:r>
        <w:rPr>
          <w:rFonts w:ascii="Times New Roman" w:hAnsi="Times New Roman" w:cs="Times New Roman"/>
          <w:bCs/>
          <w:i/>
          <w:sz w:val="24"/>
          <w:szCs w:val="24"/>
        </w:rPr>
        <w:t>Лара</w:t>
      </w:r>
      <w:r w:rsidRPr="006F50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Лара-тăра пĕлмен, канăçсăр çын.</w:t>
      </w:r>
      <w: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Тĕрĕс хуравшăн – 4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DA5692" w:rsidRPr="00EC3BC2" w:rsidRDefault="00DA5692" w:rsidP="00DA5692">
      <w:pPr>
        <w:pStyle w:val="Default"/>
        <w:jc w:val="both"/>
        <w:rPr>
          <w:bCs/>
          <w:i/>
        </w:rPr>
      </w:pPr>
    </w:p>
    <w:p w:rsidR="00DA5692" w:rsidRDefault="00DA5692" w:rsidP="00DA5692">
      <w:pPr>
        <w:spacing w:after="0"/>
        <w:rPr>
          <w:rStyle w:val="a3"/>
          <w:rFonts w:ascii="Times New Roman" w:hAnsi="Times New Roman" w:cs="Times New Roman"/>
          <w:bCs/>
          <w:i/>
          <w:sz w:val="24"/>
          <w:szCs w:val="24"/>
        </w:rPr>
      </w:pPr>
      <w:r w:rsidRPr="003F7691">
        <w:rPr>
          <w:rFonts w:ascii="Times New Roman" w:hAnsi="Times New Roman" w:cs="Times New Roman"/>
          <w:bCs/>
          <w:sz w:val="24"/>
          <w:szCs w:val="24"/>
        </w:rPr>
        <w:t xml:space="preserve">4.  </w:t>
      </w:r>
      <w:r>
        <w:rPr>
          <w:rFonts w:ascii="Times New Roman" w:hAnsi="Times New Roman" w:cs="Times New Roman"/>
          <w:bCs/>
          <w:sz w:val="24"/>
          <w:szCs w:val="24"/>
        </w:rPr>
        <w:t>Ейу – шыв сарăлни.</w:t>
      </w:r>
      <w:r w:rsidRPr="003F7691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Тĕрĕс хуравшăн – 4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DA5692" w:rsidRPr="003F7691" w:rsidRDefault="00DA5692" w:rsidP="00DA5692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DA5692" w:rsidRPr="006F508B" w:rsidRDefault="00DA5692" w:rsidP="00DA5692">
      <w:pPr>
        <w:rPr>
          <w:rFonts w:ascii="Times New Roman" w:hAnsi="Times New Roman" w:cs="Times New Roman"/>
          <w:sz w:val="24"/>
          <w:szCs w:val="24"/>
        </w:rPr>
      </w:pPr>
      <w:r w:rsidRPr="00EC3BC2">
        <w:rPr>
          <w:rFonts w:ascii="Times New Roman" w:hAnsi="Times New Roman" w:cs="Times New Roman"/>
          <w:bCs/>
          <w:sz w:val="24"/>
          <w:szCs w:val="24"/>
        </w:rPr>
        <w:t>5.</w:t>
      </w:r>
      <w:r w:rsidRPr="006F508B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Джамбаевпа </w:t>
      </w:r>
      <w:r w:rsidRPr="00F401C0">
        <w:rPr>
          <w:rFonts w:ascii="Times New Roman" w:hAnsi="Times New Roman" w:cs="Times New Roman"/>
          <w:sz w:val="24"/>
          <w:szCs w:val="24"/>
        </w:rPr>
        <w:t xml:space="preserve"> хыççăн запятой лартаççĕ.</w:t>
      </w:r>
      <w:r w:rsidR="003F21B9">
        <w:rPr>
          <w:rFonts w:ascii="Times New Roman" w:hAnsi="Times New Roman" w:cs="Times New Roman"/>
          <w:bCs/>
          <w:sz w:val="24"/>
          <w:szCs w:val="24"/>
        </w:rPr>
        <w:t xml:space="preserve"> Пĕр</w:t>
      </w:r>
      <w:r>
        <w:rPr>
          <w:rFonts w:ascii="Times New Roman" w:hAnsi="Times New Roman" w:cs="Times New Roman"/>
          <w:bCs/>
          <w:sz w:val="24"/>
          <w:szCs w:val="24"/>
        </w:rPr>
        <w:t xml:space="preserve"> йышши членсем хушшине запятой лартаççĕ.</w:t>
      </w:r>
      <w:r w:rsidRPr="00F401C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F729A">
        <w:rPr>
          <w:rFonts w:ascii="Times New Roman" w:hAnsi="Times New Roman" w:cs="Times New Roman"/>
          <w:i/>
          <w:sz w:val="24"/>
          <w:szCs w:val="24"/>
        </w:rPr>
        <w:t>Сăмахне тĕрĕс тупн</w:t>
      </w:r>
      <w:r>
        <w:rPr>
          <w:rFonts w:ascii="Times New Roman" w:hAnsi="Times New Roman" w:cs="Times New Roman"/>
          <w:i/>
          <w:sz w:val="24"/>
          <w:szCs w:val="24"/>
        </w:rPr>
        <w:t>ăшăн -</w:t>
      </w:r>
      <w:r w:rsidR="003F21B9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3 балл, ăнлантарнăшăн</w:t>
      </w:r>
      <w:r w:rsidR="003F21B9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- 2</w:t>
      </w:r>
      <w:r w:rsidRPr="00FF729A">
        <w:rPr>
          <w:rFonts w:ascii="Times New Roman" w:hAnsi="Times New Roman" w:cs="Times New Roman"/>
          <w:i/>
          <w:sz w:val="24"/>
          <w:szCs w:val="24"/>
        </w:rPr>
        <w:t xml:space="preserve"> балл.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Пĕтĕмпе  – 5 </w:t>
      </w:r>
      <w:r w:rsidRPr="008D0041">
        <w:rPr>
          <w:rFonts w:ascii="Times New Roman" w:hAnsi="Times New Roman" w:cs="Times New Roman"/>
          <w:i/>
          <w:sz w:val="24"/>
          <w:szCs w:val="24"/>
        </w:rPr>
        <w:t>балл.</w:t>
      </w:r>
    </w:p>
    <w:p w:rsidR="00DA5692" w:rsidRPr="002C356B" w:rsidRDefault="00DA5692" w:rsidP="00DA5692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Константин Иванов. Слакпу</w:t>
      </w:r>
      <w:r w:rsidR="00465EC1">
        <w:rPr>
          <w:rFonts w:ascii="Times New Roman" w:hAnsi="Times New Roman" w:cs="Times New Roman"/>
          <w:sz w:val="24"/>
          <w:szCs w:val="24"/>
        </w:rPr>
        <w:t>ç.  Пушкăрт Р</w:t>
      </w:r>
      <w:r>
        <w:rPr>
          <w:rFonts w:ascii="Times New Roman" w:hAnsi="Times New Roman" w:cs="Times New Roman"/>
          <w:sz w:val="24"/>
          <w:szCs w:val="24"/>
        </w:rPr>
        <w:t xml:space="preserve">еспубликин Пелепей районĕнче вырнаçнă. </w:t>
      </w:r>
      <w:r>
        <w:rPr>
          <w:rFonts w:ascii="Times New Roman" w:hAnsi="Times New Roman" w:cs="Times New Roman"/>
          <w:i/>
          <w:sz w:val="24"/>
          <w:szCs w:val="24"/>
        </w:rPr>
        <w:t>Тĕрĕс хуравшăн – 6 балл.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DA5692" w:rsidRDefault="00DA5692" w:rsidP="00DA5692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DA5692" w:rsidRDefault="00DA5692" w:rsidP="00DA5692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</w:t>
      </w:r>
      <w:r w:rsidRPr="00EC3BC2">
        <w:rPr>
          <w:rFonts w:ascii="Times New Roman" w:hAnsi="Times New Roman" w:cs="Times New Roman"/>
          <w:bCs/>
          <w:sz w:val="24"/>
          <w:szCs w:val="24"/>
        </w:rPr>
        <w:t>.</w:t>
      </w:r>
      <w:r w:rsidR="00465EC1">
        <w:rPr>
          <w:rFonts w:ascii="Times New Roman" w:hAnsi="Times New Roman" w:cs="Times New Roman"/>
          <w:bCs/>
          <w:sz w:val="24"/>
          <w:szCs w:val="24"/>
        </w:rPr>
        <w:t xml:space="preserve"> Хăравçă мулкач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5EC1">
        <w:rPr>
          <w:rFonts w:ascii="Times New Roman" w:hAnsi="Times New Roman" w:cs="Times New Roman"/>
          <w:i/>
          <w:sz w:val="24"/>
          <w:szCs w:val="24"/>
        </w:rPr>
        <w:t>Тĕрĕс хуравшăн – 3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</w:t>
      </w:r>
      <w:r w:rsidR="00465EC1">
        <w:rPr>
          <w:rFonts w:ascii="Times New Roman" w:hAnsi="Times New Roman" w:cs="Times New Roman"/>
          <w:i/>
          <w:sz w:val="24"/>
          <w:szCs w:val="24"/>
        </w:rPr>
        <w:t>.</w:t>
      </w:r>
    </w:p>
    <w:p w:rsidR="00DA5692" w:rsidRDefault="00DA5692" w:rsidP="00DA5692">
      <w:pPr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DA5692" w:rsidRPr="0026080A" w:rsidRDefault="00DA5692" w:rsidP="00DA56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EC3BC2">
        <w:rPr>
          <w:rFonts w:ascii="Times New Roman" w:hAnsi="Times New Roman" w:cs="Times New Roman"/>
          <w:bCs/>
          <w:sz w:val="24"/>
          <w:szCs w:val="24"/>
        </w:rPr>
        <w:t>.</w:t>
      </w:r>
      <w:r w:rsidR="00465EC1">
        <w:rPr>
          <w:rFonts w:ascii="Times New Roman" w:hAnsi="Times New Roman" w:cs="Times New Roman"/>
          <w:bCs/>
          <w:sz w:val="24"/>
          <w:szCs w:val="24"/>
        </w:rPr>
        <w:t>Эпопея тесе халăх е кил-йыш пурнăçне историлле анлă тапхăрлăн сăнласа паракан темиçе кĕнекеллĕ проза хайлавне</w:t>
      </w:r>
      <w:r>
        <w:rPr>
          <w:rFonts w:ascii="Times New Roman" w:hAnsi="Times New Roman" w:cs="Times New Roman"/>
          <w:bCs/>
          <w:sz w:val="24"/>
          <w:szCs w:val="24"/>
        </w:rPr>
        <w:t xml:space="preserve"> калаççĕ.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D0041">
        <w:rPr>
          <w:rFonts w:ascii="Times New Roman" w:hAnsi="Times New Roman" w:cs="Times New Roman"/>
          <w:i/>
          <w:sz w:val="24"/>
          <w:szCs w:val="24"/>
        </w:rPr>
        <w:t>Тĕрĕс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65EC1">
        <w:rPr>
          <w:rFonts w:ascii="Times New Roman" w:hAnsi="Times New Roman" w:cs="Times New Roman"/>
          <w:i/>
          <w:sz w:val="24"/>
          <w:szCs w:val="24"/>
        </w:rPr>
        <w:t>хуравшăн – 4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5692" w:rsidRPr="00594746" w:rsidRDefault="00DA5692" w:rsidP="00465E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</w:t>
      </w:r>
      <w:r w:rsidRPr="00EC3BC2">
        <w:rPr>
          <w:rFonts w:ascii="Times New Roman" w:hAnsi="Times New Roman" w:cs="Times New Roman"/>
          <w:bCs/>
          <w:sz w:val="24"/>
          <w:szCs w:val="24"/>
        </w:rPr>
        <w:t>.</w:t>
      </w:r>
      <w:r w:rsidRPr="00EC3BC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465EC1">
        <w:rPr>
          <w:rFonts w:ascii="Times New Roman" w:hAnsi="Times New Roman" w:cs="Times New Roman"/>
          <w:sz w:val="24"/>
          <w:szCs w:val="24"/>
        </w:rPr>
        <w:t xml:space="preserve">Никита Бичурин «Байкал», Çеçпĕл Мишши «Йывăр шухăшсем», Александр Артемьев «Салампи», Петр Осипов «Айтар». </w:t>
      </w:r>
      <w:r w:rsidRPr="008D0041">
        <w:rPr>
          <w:rFonts w:ascii="Times New Roman" w:hAnsi="Times New Roman" w:cs="Times New Roman"/>
          <w:i/>
          <w:sz w:val="24"/>
          <w:szCs w:val="24"/>
        </w:rPr>
        <w:t>Тĕрĕс хуравшăн</w:t>
      </w:r>
      <w:r>
        <w:rPr>
          <w:rFonts w:ascii="Times New Roman" w:hAnsi="Times New Roman" w:cs="Times New Roman"/>
          <w:i/>
          <w:sz w:val="24"/>
          <w:szCs w:val="24"/>
        </w:rPr>
        <w:t xml:space="preserve"> – 8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C3BC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65EC1" w:rsidRPr="00C10D8C" w:rsidRDefault="00DA5692" w:rsidP="00465EC1">
      <w:pPr>
        <w:jc w:val="both"/>
        <w:rPr>
          <w:rFonts w:ascii="Times New Roman" w:hAnsi="Times New Roman" w:cs="Times New Roman"/>
          <w:sz w:val="24"/>
          <w:szCs w:val="24"/>
        </w:rPr>
      </w:pPr>
      <w:r w:rsidRPr="00EC3BC2">
        <w:rPr>
          <w:bCs/>
        </w:rPr>
        <w:t>10.</w:t>
      </w:r>
      <w:r>
        <w:rPr>
          <w:bCs/>
        </w:rPr>
        <w:t xml:space="preserve"> </w:t>
      </w:r>
      <w:r w:rsidR="00465EC1">
        <w:rPr>
          <w:rFonts w:ascii="Times New Roman" w:hAnsi="Times New Roman" w:cs="Times New Roman"/>
          <w:sz w:val="24"/>
          <w:szCs w:val="24"/>
        </w:rPr>
        <w:t xml:space="preserve">Хăвăр таврашра тухса тăракан чăвашла хаçат çинчен çырса парăр. Хаçат редакторĕ пулнă пулсан эсир мĕнле çĕнĕлĕхсем кĕртнĕ пулăттăр? </w:t>
      </w:r>
      <w:r w:rsidR="00465EC1">
        <w:rPr>
          <w:rFonts w:ascii="Times New Roman" w:hAnsi="Times New Roman" w:cs="Times New Roman"/>
          <w:i/>
          <w:sz w:val="24"/>
          <w:szCs w:val="24"/>
        </w:rPr>
        <w:t xml:space="preserve">Тулли хуравшăн - </w:t>
      </w:r>
      <w:r w:rsidR="00465EC1" w:rsidRPr="008379B6">
        <w:rPr>
          <w:rFonts w:ascii="Times New Roman" w:hAnsi="Times New Roman" w:cs="Times New Roman"/>
          <w:i/>
          <w:sz w:val="24"/>
          <w:szCs w:val="24"/>
        </w:rPr>
        <w:t>5 балл.</w:t>
      </w:r>
    </w:p>
    <w:p w:rsidR="00DA5692" w:rsidRDefault="00DA5692" w:rsidP="00DA5692">
      <w:pPr>
        <w:jc w:val="center"/>
      </w:pPr>
    </w:p>
    <w:p w:rsidR="00DA5692" w:rsidRDefault="00DA5692" w:rsidP="00DA5692"/>
    <w:p w:rsidR="00DA5692" w:rsidRDefault="00DA5692" w:rsidP="00DA5692"/>
    <w:p w:rsidR="00DA5692" w:rsidRDefault="00DA5692" w:rsidP="00DA5692"/>
    <w:p w:rsidR="00DA5692" w:rsidRDefault="00DA5692" w:rsidP="00DA5692"/>
    <w:p w:rsidR="00DA5692" w:rsidRDefault="00DA5692" w:rsidP="00DA5692"/>
    <w:p w:rsidR="00DA5692" w:rsidRDefault="00DA5692" w:rsidP="00DA5692"/>
    <w:p w:rsidR="00621809" w:rsidRDefault="00621809"/>
    <w:sectPr w:rsidR="00621809" w:rsidSect="008F6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C5CAE"/>
    <w:multiLevelType w:val="hybridMultilevel"/>
    <w:tmpl w:val="8B1C1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DA5692"/>
    <w:rsid w:val="003F21B9"/>
    <w:rsid w:val="00465EC1"/>
    <w:rsid w:val="00621809"/>
    <w:rsid w:val="00833340"/>
    <w:rsid w:val="00DA5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6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A56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page number"/>
    <w:basedOn w:val="a0"/>
    <w:uiPriority w:val="99"/>
    <w:semiHidden/>
    <w:unhideWhenUsed/>
    <w:rsid w:val="00DA5692"/>
  </w:style>
  <w:style w:type="table" w:styleId="a4">
    <w:name w:val="Table Grid"/>
    <w:basedOn w:val="a1"/>
    <w:uiPriority w:val="59"/>
    <w:rsid w:val="00DA56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A56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2022-09-18T06:49:00Z</dcterms:created>
  <dcterms:modified xsi:type="dcterms:W3CDTF">2022-09-18T19:41:00Z</dcterms:modified>
</cp:coreProperties>
</file>